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EEB" w:rsidRPr="00E253F9" w:rsidRDefault="00431D64" w:rsidP="000C5C8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3F9">
        <w:rPr>
          <w:rFonts w:ascii="Times New Roman" w:hAnsi="Times New Roman" w:cs="Times New Roman"/>
          <w:b/>
          <w:bCs/>
          <w:sz w:val="24"/>
          <w:szCs w:val="24"/>
        </w:rPr>
        <w:t xml:space="preserve">020 </w:t>
      </w:r>
      <w:r w:rsidR="00CA5EFD" w:rsidRPr="00E253F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253F9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CA5EFD" w:rsidRPr="00E253F9">
        <w:rPr>
          <w:rFonts w:ascii="Times New Roman" w:hAnsi="Times New Roman" w:cs="Times New Roman"/>
          <w:b/>
          <w:bCs/>
          <w:sz w:val="24"/>
          <w:szCs w:val="24"/>
        </w:rPr>
        <w:t xml:space="preserve">URED ZA OPĆE POSLOVE HRVATSKOGA SABORA I </w:t>
      </w:r>
      <w:r w:rsidRPr="00E253F9">
        <w:rPr>
          <w:rFonts w:ascii="Times New Roman" w:hAnsi="Times New Roman" w:cs="Times New Roman"/>
          <w:b/>
          <w:bCs/>
          <w:sz w:val="24"/>
          <w:szCs w:val="24"/>
        </w:rPr>
        <w:t>VLAD</w:t>
      </w:r>
      <w:r w:rsidR="00CA5EFD" w:rsidRPr="00E253F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E253F9">
        <w:rPr>
          <w:rFonts w:ascii="Times New Roman" w:hAnsi="Times New Roman" w:cs="Times New Roman"/>
          <w:b/>
          <w:bCs/>
          <w:sz w:val="24"/>
          <w:szCs w:val="24"/>
        </w:rPr>
        <w:t xml:space="preserve"> REPUBLIKE HRVATSKE</w:t>
      </w:r>
    </w:p>
    <w:p w:rsidR="000C5C8F" w:rsidRPr="00E253F9" w:rsidRDefault="000C5C8F" w:rsidP="00A10E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3F9">
        <w:rPr>
          <w:rFonts w:ascii="Times New Roman" w:hAnsi="Times New Roman" w:cs="Times New Roman"/>
          <w:b/>
          <w:sz w:val="24"/>
          <w:szCs w:val="24"/>
        </w:rPr>
        <w:t xml:space="preserve">OBRAZLOŽENJE OPĆEG DIJELA </w:t>
      </w:r>
      <w:r w:rsidR="00F92E96" w:rsidRPr="00E253F9">
        <w:rPr>
          <w:rFonts w:ascii="Times New Roman" w:hAnsi="Times New Roman" w:cs="Times New Roman"/>
          <w:b/>
          <w:sz w:val="24"/>
          <w:szCs w:val="24"/>
        </w:rPr>
        <w:t>POLUGODIŠNJEG IZVJEŠTAJA O IZVRŠENJU FINANCIJSKOG PLANA</w:t>
      </w:r>
      <w:r w:rsidRPr="00E253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5C8F" w:rsidRPr="00E253F9" w:rsidRDefault="000C5C8F" w:rsidP="00624C1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2E96" w:rsidRPr="00E253F9" w:rsidRDefault="00F92E96" w:rsidP="00624C16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253F9">
        <w:rPr>
          <w:rFonts w:ascii="Times New Roman" w:hAnsi="Times New Roman" w:cs="Times New Roman"/>
          <w:b/>
          <w:bCs/>
          <w:i/>
          <w:sz w:val="24"/>
          <w:szCs w:val="24"/>
        </w:rPr>
        <w:t>Obrazloženje ostvarenja prihoda i rashoda, primitaka i izdataka u izvještajnom razdoblju</w:t>
      </w:r>
    </w:p>
    <w:p w:rsidR="000C5C8F" w:rsidRPr="00E253F9" w:rsidRDefault="00CA5EFD" w:rsidP="00A10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F9">
        <w:rPr>
          <w:rFonts w:ascii="Times New Roman" w:hAnsi="Times New Roman" w:cs="Times New Roman"/>
          <w:sz w:val="24"/>
          <w:szCs w:val="24"/>
        </w:rPr>
        <w:t>Ured za opće poslove Hrvatskoga sabora i Vlade Republike Hrvatske</w:t>
      </w:r>
      <w:r w:rsidR="00C169ED" w:rsidRPr="00E253F9">
        <w:rPr>
          <w:rFonts w:ascii="Times New Roman" w:hAnsi="Times New Roman" w:cs="Times New Roman"/>
          <w:sz w:val="24"/>
          <w:szCs w:val="24"/>
        </w:rPr>
        <w:t xml:space="preserve"> </w:t>
      </w:r>
      <w:r w:rsidR="000C5C8F" w:rsidRPr="00E253F9">
        <w:rPr>
          <w:rFonts w:ascii="Times New Roman" w:hAnsi="Times New Roman" w:cs="Times New Roman"/>
          <w:sz w:val="24"/>
          <w:szCs w:val="24"/>
        </w:rPr>
        <w:t>ostvaruje prihode:</w:t>
      </w:r>
    </w:p>
    <w:p w:rsidR="00CA5EFD" w:rsidRPr="00E253F9" w:rsidRDefault="008A4887" w:rsidP="00CA5EF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F9">
        <w:rPr>
          <w:rFonts w:ascii="Times New Roman" w:hAnsi="Times New Roman" w:cs="Times New Roman"/>
          <w:sz w:val="24"/>
          <w:szCs w:val="24"/>
        </w:rPr>
        <w:t xml:space="preserve">u </w:t>
      </w:r>
      <w:r w:rsidR="00CA5EFD" w:rsidRPr="00E253F9">
        <w:rPr>
          <w:rFonts w:ascii="Times New Roman" w:hAnsi="Times New Roman" w:cs="Times New Roman"/>
          <w:sz w:val="24"/>
          <w:szCs w:val="24"/>
        </w:rPr>
        <w:t>okviru skupine prihoda 66 Prihodi od prodaje proizvoda i robe te pruženih usluga i prihoda od donacija te izvora financiranja 31 Vlastiti prihodi</w:t>
      </w:r>
      <w:r w:rsidR="00D6465D" w:rsidRPr="00E253F9">
        <w:rPr>
          <w:rFonts w:ascii="Times New Roman" w:hAnsi="Times New Roman" w:cs="Times New Roman"/>
          <w:sz w:val="24"/>
          <w:szCs w:val="24"/>
        </w:rPr>
        <w:t xml:space="preserve">. Prihodi od prodaje proizvoda i robe te pruženih usluga i prihoda od donacija u prvom polugodištu 2023. godine ostvareni su u iznosu </w:t>
      </w:r>
      <w:r w:rsidR="00485DFE" w:rsidRPr="00E253F9">
        <w:rPr>
          <w:rFonts w:ascii="Times New Roman" w:hAnsi="Times New Roman" w:cs="Times New Roman"/>
          <w:sz w:val="24"/>
          <w:szCs w:val="24"/>
        </w:rPr>
        <w:t>169.299,30 eura.</w:t>
      </w:r>
      <w:r w:rsidR="00B811A5" w:rsidRPr="00E253F9">
        <w:rPr>
          <w:rFonts w:ascii="Times New Roman" w:hAnsi="Times New Roman" w:cs="Times New Roman"/>
          <w:sz w:val="24"/>
          <w:szCs w:val="24"/>
        </w:rPr>
        <w:t xml:space="preserve"> Sredstva se odnose na naplatu ugostiteljskih usluga u internoj službi ugostiteljstva za potrebe Hrvatskoga sabora, Vlade Republike Hrvatske, Vladinih ureda i ostalih korisnika.</w:t>
      </w:r>
    </w:p>
    <w:p w:rsidR="00D6465D" w:rsidRPr="00E253F9" w:rsidRDefault="00D6465D" w:rsidP="00485D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65D" w:rsidRPr="00E253F9" w:rsidRDefault="000C5C8F" w:rsidP="00A10E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F9">
        <w:rPr>
          <w:rFonts w:ascii="Times New Roman" w:hAnsi="Times New Roman" w:cs="Times New Roman"/>
          <w:sz w:val="24"/>
          <w:szCs w:val="24"/>
        </w:rPr>
        <w:t xml:space="preserve">u okviru skupine </w:t>
      </w:r>
      <w:r w:rsidR="00431D64" w:rsidRPr="00E253F9">
        <w:rPr>
          <w:rFonts w:ascii="Times New Roman" w:hAnsi="Times New Roman" w:cs="Times New Roman"/>
          <w:sz w:val="24"/>
          <w:szCs w:val="24"/>
        </w:rPr>
        <w:t xml:space="preserve">prihoda </w:t>
      </w:r>
      <w:r w:rsidRPr="00E253F9">
        <w:rPr>
          <w:rFonts w:ascii="Times New Roman" w:hAnsi="Times New Roman" w:cs="Times New Roman"/>
          <w:sz w:val="24"/>
          <w:szCs w:val="24"/>
        </w:rPr>
        <w:t>67 Prihodi iz proračuna te izvora financiranja 11 Opći prihodi i primici</w:t>
      </w:r>
      <w:r w:rsidR="00D6465D" w:rsidRPr="00E253F9">
        <w:rPr>
          <w:rFonts w:ascii="Times New Roman" w:hAnsi="Times New Roman" w:cs="Times New Roman"/>
          <w:sz w:val="24"/>
          <w:szCs w:val="24"/>
        </w:rPr>
        <w:t xml:space="preserve">. Prihodi iz proračuna u prvom polugodištu 2023. </w:t>
      </w:r>
      <w:r w:rsidR="00851B34" w:rsidRPr="00E253F9">
        <w:rPr>
          <w:rFonts w:ascii="Times New Roman" w:hAnsi="Times New Roman" w:cs="Times New Roman"/>
          <w:sz w:val="24"/>
          <w:szCs w:val="24"/>
        </w:rPr>
        <w:t xml:space="preserve">godine </w:t>
      </w:r>
      <w:r w:rsidR="00D6465D" w:rsidRPr="00E253F9">
        <w:rPr>
          <w:rFonts w:ascii="Times New Roman" w:hAnsi="Times New Roman" w:cs="Times New Roman"/>
          <w:sz w:val="24"/>
          <w:szCs w:val="24"/>
        </w:rPr>
        <w:t>ostvareni su u iznosu</w:t>
      </w:r>
      <w:r w:rsidR="00485DFE" w:rsidRPr="00E253F9">
        <w:rPr>
          <w:rFonts w:ascii="Times New Roman" w:hAnsi="Times New Roman" w:cs="Times New Roman"/>
          <w:sz w:val="24"/>
          <w:szCs w:val="24"/>
        </w:rPr>
        <w:t xml:space="preserve"> 2.460.594,69 eura.</w:t>
      </w:r>
    </w:p>
    <w:p w:rsidR="000C5C8F" w:rsidRPr="00E253F9" w:rsidRDefault="000C5C8F" w:rsidP="00D6465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9ED" w:rsidRPr="00E253F9" w:rsidRDefault="000C5C8F" w:rsidP="005050B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3F9">
        <w:rPr>
          <w:rFonts w:ascii="Times New Roman" w:hAnsi="Times New Roman" w:cs="Times New Roman"/>
          <w:sz w:val="24"/>
          <w:szCs w:val="24"/>
        </w:rPr>
        <w:t>u okviru skupine prihoda 63 Pomoći iz inozemstva</w:t>
      </w:r>
      <w:r w:rsidR="00A91CF1" w:rsidRPr="00E253F9">
        <w:rPr>
          <w:rFonts w:ascii="Times New Roman" w:hAnsi="Times New Roman" w:cs="Times New Roman"/>
          <w:sz w:val="24"/>
          <w:szCs w:val="24"/>
        </w:rPr>
        <w:t xml:space="preserve"> (darovnice)</w:t>
      </w:r>
      <w:r w:rsidRPr="00E253F9">
        <w:rPr>
          <w:rFonts w:ascii="Times New Roman" w:hAnsi="Times New Roman" w:cs="Times New Roman"/>
          <w:sz w:val="24"/>
          <w:szCs w:val="24"/>
        </w:rPr>
        <w:t xml:space="preserve"> i od subjekata unutar opće</w:t>
      </w:r>
      <w:r w:rsidR="00D6465D" w:rsidRPr="00E253F9">
        <w:rPr>
          <w:rFonts w:ascii="Times New Roman" w:hAnsi="Times New Roman" w:cs="Times New Roman"/>
          <w:sz w:val="24"/>
          <w:szCs w:val="24"/>
        </w:rPr>
        <w:t>g</w:t>
      </w:r>
      <w:r w:rsidRPr="00E253F9">
        <w:rPr>
          <w:rFonts w:ascii="Times New Roman" w:hAnsi="Times New Roman" w:cs="Times New Roman"/>
          <w:sz w:val="24"/>
          <w:szCs w:val="24"/>
        </w:rPr>
        <w:t xml:space="preserve"> </w:t>
      </w:r>
      <w:r w:rsidR="00D6465D" w:rsidRPr="00E253F9">
        <w:rPr>
          <w:rFonts w:ascii="Times New Roman" w:hAnsi="Times New Roman" w:cs="Times New Roman"/>
          <w:sz w:val="24"/>
          <w:szCs w:val="24"/>
        </w:rPr>
        <w:t>proračuna</w:t>
      </w:r>
      <w:r w:rsidRPr="00E253F9">
        <w:rPr>
          <w:rFonts w:ascii="Times New Roman" w:hAnsi="Times New Roman" w:cs="Times New Roman"/>
          <w:sz w:val="24"/>
          <w:szCs w:val="24"/>
        </w:rPr>
        <w:t xml:space="preserve"> te izvora financiranja </w:t>
      </w:r>
      <w:r w:rsidR="00431D64" w:rsidRPr="00E253F9">
        <w:rPr>
          <w:rFonts w:ascii="Times New Roman" w:hAnsi="Times New Roman" w:cs="Times New Roman"/>
          <w:sz w:val="24"/>
          <w:szCs w:val="24"/>
        </w:rPr>
        <w:t>5761 Fond solidarnosti Europ</w:t>
      </w:r>
      <w:r w:rsidR="00D6465D" w:rsidRPr="00E253F9">
        <w:rPr>
          <w:rFonts w:ascii="Times New Roman" w:hAnsi="Times New Roman" w:cs="Times New Roman"/>
          <w:sz w:val="24"/>
          <w:szCs w:val="24"/>
        </w:rPr>
        <w:t>ske unije – potres ožujak 2020. Pomoći iz inozemstva (darovnice) i od subjekata unutar opće države</w:t>
      </w:r>
      <w:r w:rsidR="00485DFE" w:rsidRPr="00E253F9">
        <w:rPr>
          <w:rFonts w:ascii="Times New Roman" w:hAnsi="Times New Roman" w:cs="Times New Roman"/>
          <w:sz w:val="24"/>
          <w:szCs w:val="24"/>
        </w:rPr>
        <w:t xml:space="preserve"> </w:t>
      </w:r>
      <w:r w:rsidR="00A91CF1" w:rsidRPr="00E253F9">
        <w:rPr>
          <w:rFonts w:ascii="Times New Roman" w:hAnsi="Times New Roman" w:cs="Times New Roman"/>
          <w:sz w:val="24"/>
          <w:szCs w:val="24"/>
        </w:rPr>
        <w:t xml:space="preserve">u prvom polugodištu 2023. godine ostvareni su u iznosu </w:t>
      </w:r>
      <w:r w:rsidR="00485DFE" w:rsidRPr="00E253F9">
        <w:rPr>
          <w:rFonts w:ascii="Times New Roman" w:hAnsi="Times New Roman" w:cs="Times New Roman"/>
          <w:sz w:val="24"/>
          <w:szCs w:val="24"/>
        </w:rPr>
        <w:t>2.921.661,67 eura.</w:t>
      </w:r>
      <w:r w:rsidR="005050B1" w:rsidRPr="00E253F9">
        <w:rPr>
          <w:rFonts w:ascii="Times New Roman" w:hAnsi="Times New Roman" w:cs="Times New Roman"/>
          <w:sz w:val="24"/>
          <w:szCs w:val="24"/>
        </w:rPr>
        <w:t xml:space="preserve"> Sredstva se odnose na radove konstrukcijske obnove (5-10 privremena situacija) te na stručni nadzor radova konstrukcijske obnove Palače </w:t>
      </w:r>
      <w:proofErr w:type="spellStart"/>
      <w:r w:rsidR="005050B1" w:rsidRPr="00E253F9">
        <w:rPr>
          <w:rFonts w:ascii="Times New Roman" w:hAnsi="Times New Roman" w:cs="Times New Roman"/>
          <w:sz w:val="24"/>
          <w:szCs w:val="24"/>
        </w:rPr>
        <w:t>Bužan</w:t>
      </w:r>
      <w:proofErr w:type="spellEnd"/>
      <w:r w:rsidR="005050B1" w:rsidRPr="00E253F9">
        <w:rPr>
          <w:rFonts w:ascii="Times New Roman" w:hAnsi="Times New Roman" w:cs="Times New Roman"/>
          <w:sz w:val="24"/>
          <w:szCs w:val="24"/>
        </w:rPr>
        <w:t xml:space="preserve"> na lokaciji Opatička 8 u okviru poziva na dodjelu bespovratnih sredstava “Provedba mjera zaštite kulturne baštine oštećene u potresu 22. ožujka 2022. godine na području Grada Zagreba, Krapinsko-zagorske i Zagrebačke županije” (ugovor broj 74-008-21). </w:t>
      </w:r>
    </w:p>
    <w:p w:rsidR="000C5C8F" w:rsidRPr="00E253F9" w:rsidRDefault="00F471E7" w:rsidP="000C5C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53F9">
        <w:rPr>
          <w:rFonts w:ascii="Times New Roman" w:hAnsi="Times New Roman" w:cs="Times New Roman"/>
          <w:b/>
          <w:sz w:val="24"/>
          <w:szCs w:val="24"/>
          <w:u w:val="single"/>
        </w:rPr>
        <w:t>RASHODI I IZDACI</w:t>
      </w:r>
      <w:r w:rsidR="000C5C8F" w:rsidRPr="00E253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51B34" w:rsidRPr="00E253F9" w:rsidRDefault="00851B34" w:rsidP="00851B34">
      <w:pPr>
        <w:pStyle w:val="BodyText"/>
        <w:spacing w:after="80"/>
        <w:jc w:val="both"/>
        <w:rPr>
          <w:sz w:val="24"/>
          <w:szCs w:val="24"/>
        </w:rPr>
      </w:pPr>
      <w:r w:rsidRPr="00E253F9">
        <w:rPr>
          <w:sz w:val="24"/>
          <w:szCs w:val="24"/>
        </w:rPr>
        <w:t xml:space="preserve">Rashodi Ureda usmjereni su na pružanje operativne podrške tijelima koja su navedena u Uredbi Ureda, provedbu konstrukcijske i cjelovite obnove palače </w:t>
      </w:r>
      <w:proofErr w:type="spellStart"/>
      <w:r w:rsidRPr="00E253F9">
        <w:rPr>
          <w:sz w:val="24"/>
          <w:szCs w:val="24"/>
        </w:rPr>
        <w:t>Bužan</w:t>
      </w:r>
      <w:proofErr w:type="spellEnd"/>
      <w:r w:rsidRPr="00E253F9">
        <w:rPr>
          <w:sz w:val="24"/>
          <w:szCs w:val="24"/>
        </w:rPr>
        <w:t>, nastavak modernizacije telekomunikacijskog i informatičkog sustava te podmirenje fiksnih i ugovornih obveza.</w:t>
      </w:r>
    </w:p>
    <w:p w:rsidR="001129A6" w:rsidRPr="00E253F9" w:rsidRDefault="001129A6" w:rsidP="001129A6">
      <w:pPr>
        <w:pStyle w:val="BodyText"/>
        <w:spacing w:after="0"/>
        <w:jc w:val="both"/>
        <w:rPr>
          <w:sz w:val="24"/>
          <w:szCs w:val="24"/>
        </w:rPr>
      </w:pPr>
    </w:p>
    <w:p w:rsidR="00160D63" w:rsidRPr="00E253F9" w:rsidRDefault="00160D63" w:rsidP="001129A6">
      <w:pPr>
        <w:pStyle w:val="BodyText"/>
        <w:spacing w:after="0"/>
        <w:jc w:val="both"/>
        <w:rPr>
          <w:sz w:val="24"/>
          <w:szCs w:val="24"/>
        </w:rPr>
      </w:pPr>
      <w:r w:rsidRPr="00E253F9">
        <w:rPr>
          <w:sz w:val="24"/>
          <w:szCs w:val="24"/>
        </w:rPr>
        <w:t xml:space="preserve">Ukupni rashodi u prvom polugodištu 2023. godine izvršeni su u iznosu </w:t>
      </w:r>
      <w:r w:rsidR="0065488E" w:rsidRPr="00E253F9">
        <w:rPr>
          <w:sz w:val="24"/>
          <w:szCs w:val="24"/>
        </w:rPr>
        <w:t>5.568.881,04 eura</w:t>
      </w:r>
      <w:r w:rsidR="00485DFE" w:rsidRPr="00E253F9">
        <w:rPr>
          <w:sz w:val="24"/>
          <w:szCs w:val="24"/>
        </w:rPr>
        <w:t>, što je 48,60% ukupno planiranih financijskih sredstava za 2023. godinu. U odnosu na isto razdoblje prethodne godine ukupni rashodi veći su za 143,42%.</w:t>
      </w:r>
    </w:p>
    <w:p w:rsidR="00485DFE" w:rsidRPr="00E253F9" w:rsidRDefault="00485DFE" w:rsidP="00CA5EFD">
      <w:pPr>
        <w:pStyle w:val="BodyText"/>
        <w:spacing w:after="80"/>
        <w:jc w:val="both"/>
        <w:rPr>
          <w:sz w:val="24"/>
          <w:szCs w:val="24"/>
        </w:rPr>
      </w:pPr>
    </w:p>
    <w:p w:rsidR="00485DFE" w:rsidRPr="00E253F9" w:rsidRDefault="00485DFE" w:rsidP="00CA5EFD">
      <w:pPr>
        <w:pStyle w:val="BodyText"/>
        <w:spacing w:after="80"/>
        <w:jc w:val="both"/>
        <w:rPr>
          <w:b/>
          <w:sz w:val="24"/>
          <w:szCs w:val="24"/>
          <w:u w:val="single"/>
        </w:rPr>
      </w:pPr>
      <w:r w:rsidRPr="00E253F9">
        <w:rPr>
          <w:b/>
          <w:sz w:val="24"/>
          <w:szCs w:val="24"/>
          <w:u w:val="single"/>
        </w:rPr>
        <w:t>Rashodi poslovanja</w:t>
      </w:r>
    </w:p>
    <w:p w:rsidR="00485DFE" w:rsidRPr="00E253F9" w:rsidRDefault="00485DFE" w:rsidP="00CA5EFD">
      <w:pPr>
        <w:pStyle w:val="BodyText"/>
        <w:spacing w:after="80"/>
        <w:jc w:val="both"/>
        <w:rPr>
          <w:sz w:val="24"/>
          <w:szCs w:val="24"/>
        </w:rPr>
      </w:pPr>
      <w:r w:rsidRPr="00E253F9">
        <w:rPr>
          <w:sz w:val="24"/>
          <w:szCs w:val="24"/>
        </w:rPr>
        <w:t>Rashodi poslovanja u prvom polugodištu 2023. godine izvršeni su u iznosu 2.564.381,82 eura, što je 43,80% planiranih financijskih sredstava za 2023. godinu u okviru rashoda poslovanja. U odnosu na isto razdoblje prethodne godine rashodi poslovanja veći su za 16,55%</w:t>
      </w:r>
      <w:r w:rsidR="00851B34" w:rsidRPr="00E253F9">
        <w:rPr>
          <w:sz w:val="24"/>
          <w:szCs w:val="24"/>
        </w:rPr>
        <w:t>.</w:t>
      </w:r>
    </w:p>
    <w:p w:rsidR="00485DFE" w:rsidRPr="00E253F9" w:rsidRDefault="00485DFE" w:rsidP="00CA5EFD">
      <w:pPr>
        <w:pStyle w:val="BodyText"/>
        <w:spacing w:after="80"/>
        <w:jc w:val="both"/>
        <w:rPr>
          <w:sz w:val="24"/>
          <w:szCs w:val="24"/>
        </w:rPr>
      </w:pPr>
    </w:p>
    <w:p w:rsidR="00485DFE" w:rsidRPr="00E253F9" w:rsidRDefault="00485DFE" w:rsidP="001129A6">
      <w:pPr>
        <w:pStyle w:val="BodyText"/>
        <w:spacing w:after="0"/>
        <w:jc w:val="both"/>
        <w:rPr>
          <w:b/>
          <w:i/>
          <w:sz w:val="24"/>
          <w:szCs w:val="24"/>
        </w:rPr>
      </w:pPr>
      <w:r w:rsidRPr="00E253F9">
        <w:rPr>
          <w:b/>
          <w:i/>
          <w:sz w:val="24"/>
          <w:szCs w:val="24"/>
        </w:rPr>
        <w:t>Rashodi za zaposlene</w:t>
      </w:r>
    </w:p>
    <w:p w:rsidR="00485DFE" w:rsidRPr="00E253F9" w:rsidRDefault="00485DFE" w:rsidP="001129A6">
      <w:pPr>
        <w:pStyle w:val="BodyText"/>
        <w:spacing w:after="0"/>
        <w:jc w:val="both"/>
        <w:rPr>
          <w:sz w:val="24"/>
          <w:szCs w:val="24"/>
        </w:rPr>
      </w:pPr>
      <w:r w:rsidRPr="00E253F9">
        <w:rPr>
          <w:sz w:val="24"/>
          <w:szCs w:val="24"/>
        </w:rPr>
        <w:t xml:space="preserve">Rashodi </w:t>
      </w:r>
      <w:r w:rsidR="00851B34" w:rsidRPr="00E253F9">
        <w:rPr>
          <w:sz w:val="24"/>
          <w:szCs w:val="24"/>
        </w:rPr>
        <w:t>za zaposlene</w:t>
      </w:r>
      <w:r w:rsidRPr="00E253F9">
        <w:rPr>
          <w:sz w:val="24"/>
          <w:szCs w:val="24"/>
        </w:rPr>
        <w:t xml:space="preserve"> u prvom polugodištu 2023. godine izvršeni su u iznos</w:t>
      </w:r>
      <w:r w:rsidR="001129A6" w:rsidRPr="00E253F9">
        <w:rPr>
          <w:sz w:val="24"/>
          <w:szCs w:val="24"/>
        </w:rPr>
        <w:t>u 1.922.088,82 eura, što je 47,6</w:t>
      </w:r>
      <w:r w:rsidRPr="00E253F9">
        <w:rPr>
          <w:sz w:val="24"/>
          <w:szCs w:val="24"/>
        </w:rPr>
        <w:t xml:space="preserve">0% planiranih financijskih sredstava za zaposlene. U odnosu na isto razdoblje prethodne godine, rashodi </w:t>
      </w:r>
      <w:r w:rsidR="007355A2" w:rsidRPr="00E253F9">
        <w:rPr>
          <w:sz w:val="24"/>
          <w:szCs w:val="24"/>
        </w:rPr>
        <w:t xml:space="preserve">za zaposlene veći su za 14,42%. Spomenuto povećanje posljedica je povećanja osnovice sukladno Dodatku I. Kolektivnog ugovora za državne službenike i </w:t>
      </w:r>
      <w:r w:rsidR="007355A2" w:rsidRPr="00E253F9">
        <w:rPr>
          <w:sz w:val="24"/>
          <w:szCs w:val="24"/>
        </w:rPr>
        <w:lastRenderedPageBreak/>
        <w:t>namještenike te zbog povećanja iznosa regresa sukladno Odluci Vlade Republike Hrvatske o visini regresa za korištenje godišnjih odmora državnih službenika i namještenika i službenika i namještenika u javnim službama za 2023. godinu</w:t>
      </w:r>
      <w:r w:rsidR="00851B34" w:rsidRPr="00E253F9">
        <w:rPr>
          <w:sz w:val="24"/>
          <w:szCs w:val="24"/>
        </w:rPr>
        <w:t>.</w:t>
      </w:r>
    </w:p>
    <w:p w:rsidR="00851B34" w:rsidRPr="00E253F9" w:rsidRDefault="00851B34" w:rsidP="001129A6">
      <w:pPr>
        <w:pStyle w:val="BodyText"/>
        <w:spacing w:after="0"/>
        <w:jc w:val="both"/>
        <w:rPr>
          <w:sz w:val="24"/>
          <w:szCs w:val="24"/>
        </w:rPr>
      </w:pPr>
    </w:p>
    <w:p w:rsidR="00A10EEB" w:rsidRPr="00E253F9" w:rsidRDefault="00A10EEB" w:rsidP="00CA5EFD">
      <w:pPr>
        <w:pStyle w:val="BodyText"/>
        <w:spacing w:after="0"/>
        <w:jc w:val="both"/>
        <w:rPr>
          <w:sz w:val="24"/>
          <w:szCs w:val="24"/>
        </w:rPr>
      </w:pPr>
    </w:p>
    <w:p w:rsidR="00485DFE" w:rsidRPr="00E253F9" w:rsidRDefault="00485DFE" w:rsidP="00CA5EFD">
      <w:pPr>
        <w:pStyle w:val="BodyText"/>
        <w:spacing w:after="0"/>
        <w:jc w:val="both"/>
        <w:rPr>
          <w:b/>
          <w:i/>
          <w:sz w:val="24"/>
          <w:szCs w:val="24"/>
        </w:rPr>
      </w:pPr>
      <w:r w:rsidRPr="00E253F9">
        <w:rPr>
          <w:b/>
          <w:i/>
          <w:sz w:val="24"/>
          <w:szCs w:val="24"/>
        </w:rPr>
        <w:t>Materijalni rashodi</w:t>
      </w:r>
    </w:p>
    <w:p w:rsidR="00230707" w:rsidRPr="00E253F9" w:rsidRDefault="00485DFE" w:rsidP="00485DFE">
      <w:pPr>
        <w:pStyle w:val="BodyText"/>
        <w:spacing w:after="80"/>
        <w:jc w:val="both"/>
        <w:rPr>
          <w:sz w:val="24"/>
          <w:szCs w:val="24"/>
        </w:rPr>
      </w:pPr>
      <w:r w:rsidRPr="00E253F9">
        <w:rPr>
          <w:sz w:val="24"/>
          <w:szCs w:val="24"/>
        </w:rPr>
        <w:t xml:space="preserve">Materijalni rashodi u prvom polugodištu 2023. godine izvršeni su u iznosu 642.291,17 eura, što je 36,14% planiranih financijskih sredstava za </w:t>
      </w:r>
      <w:r w:rsidR="00230707" w:rsidRPr="00E253F9">
        <w:rPr>
          <w:sz w:val="24"/>
          <w:szCs w:val="24"/>
        </w:rPr>
        <w:t>2023</w:t>
      </w:r>
      <w:r w:rsidRPr="00E253F9">
        <w:rPr>
          <w:sz w:val="24"/>
          <w:szCs w:val="24"/>
        </w:rPr>
        <w:t>.</w:t>
      </w:r>
      <w:r w:rsidR="00230707" w:rsidRPr="00E253F9">
        <w:rPr>
          <w:sz w:val="24"/>
          <w:szCs w:val="24"/>
        </w:rPr>
        <w:t xml:space="preserve"> godinu u okviru materijalnih rashoda.</w:t>
      </w:r>
      <w:r w:rsidRPr="00E253F9">
        <w:rPr>
          <w:sz w:val="24"/>
          <w:szCs w:val="24"/>
        </w:rPr>
        <w:t xml:space="preserve"> </w:t>
      </w:r>
      <w:r w:rsidR="00F51D3D" w:rsidRPr="00E253F9">
        <w:rPr>
          <w:sz w:val="24"/>
          <w:szCs w:val="24"/>
        </w:rPr>
        <w:t>U odnosu na isto razdoblje prethodne godine materijalni rashodi veći su za 23,57%.</w:t>
      </w:r>
    </w:p>
    <w:p w:rsidR="00485DFE" w:rsidRPr="00E253F9" w:rsidRDefault="00485DFE" w:rsidP="00485DFE">
      <w:pPr>
        <w:pStyle w:val="BodyText"/>
        <w:spacing w:after="80"/>
        <w:jc w:val="both"/>
        <w:rPr>
          <w:sz w:val="24"/>
          <w:szCs w:val="24"/>
        </w:rPr>
      </w:pPr>
      <w:r w:rsidRPr="00E253F9">
        <w:rPr>
          <w:sz w:val="24"/>
          <w:szCs w:val="24"/>
        </w:rPr>
        <w:t xml:space="preserve">U </w:t>
      </w:r>
      <w:r w:rsidR="00230707" w:rsidRPr="00E253F9">
        <w:rPr>
          <w:sz w:val="24"/>
          <w:szCs w:val="24"/>
        </w:rPr>
        <w:t>okviru ove skupine rashoda sredstva su utrošena na</w:t>
      </w:r>
      <w:r w:rsidR="00851B34" w:rsidRPr="00E253F9">
        <w:rPr>
          <w:sz w:val="24"/>
          <w:szCs w:val="24"/>
        </w:rPr>
        <w:t>:</w:t>
      </w:r>
      <w:r w:rsidR="00230707" w:rsidRPr="00E253F9">
        <w:rPr>
          <w:sz w:val="24"/>
          <w:szCs w:val="24"/>
        </w:rPr>
        <w:t xml:space="preserve"> službena putovanja, naknade za prijevoz na posao i s</w:t>
      </w:r>
      <w:r w:rsidR="007355A2" w:rsidRPr="00E253F9">
        <w:rPr>
          <w:sz w:val="24"/>
          <w:szCs w:val="24"/>
        </w:rPr>
        <w:t xml:space="preserve"> posla</w:t>
      </w:r>
      <w:r w:rsidR="00230707" w:rsidRPr="00E253F9">
        <w:rPr>
          <w:sz w:val="24"/>
          <w:szCs w:val="24"/>
        </w:rPr>
        <w:t xml:space="preserve">, stručne seminare djelatnika Ureda, </w:t>
      </w:r>
      <w:r w:rsidR="00851B34" w:rsidRPr="00E253F9">
        <w:rPr>
          <w:sz w:val="24"/>
          <w:szCs w:val="24"/>
        </w:rPr>
        <w:t xml:space="preserve">uredske potrepštine i materijal za čišćenje, energente i komunalije, </w:t>
      </w:r>
      <w:r w:rsidR="00230707" w:rsidRPr="00E253F9">
        <w:rPr>
          <w:sz w:val="24"/>
          <w:szCs w:val="24"/>
        </w:rPr>
        <w:t>materijal i sirovine</w:t>
      </w:r>
      <w:r w:rsidR="00851B34" w:rsidRPr="00E253F9">
        <w:rPr>
          <w:sz w:val="24"/>
          <w:szCs w:val="24"/>
        </w:rPr>
        <w:t xml:space="preserve"> za interno ugostiteljstvo</w:t>
      </w:r>
      <w:r w:rsidR="00230707" w:rsidRPr="00E253F9">
        <w:rPr>
          <w:sz w:val="24"/>
          <w:szCs w:val="24"/>
        </w:rPr>
        <w:t xml:space="preserve">, nabavu auto guma i ugostiteljskog inventara, nabavu radne odjeće i obuće za tehničke službe Ureda, </w:t>
      </w:r>
      <w:r w:rsidR="00851B34" w:rsidRPr="00E253F9">
        <w:rPr>
          <w:sz w:val="24"/>
          <w:szCs w:val="24"/>
        </w:rPr>
        <w:t xml:space="preserve">telekomunikacijske usluge, usluge održavanja objekta, opreme i prijevoznih sredstava, tiskovine i oglase, </w:t>
      </w:r>
      <w:r w:rsidR="00230707" w:rsidRPr="00E253F9">
        <w:rPr>
          <w:sz w:val="24"/>
          <w:szCs w:val="24"/>
        </w:rPr>
        <w:t xml:space="preserve">najam poslovnog prostora na Trgu bana </w:t>
      </w:r>
      <w:r w:rsidR="00B811A5" w:rsidRPr="00E253F9">
        <w:rPr>
          <w:sz w:val="24"/>
          <w:szCs w:val="24"/>
        </w:rPr>
        <w:t>Josipa</w:t>
      </w:r>
      <w:r w:rsidR="00230707" w:rsidRPr="00E253F9">
        <w:rPr>
          <w:sz w:val="24"/>
          <w:szCs w:val="24"/>
        </w:rPr>
        <w:t xml:space="preserve"> Jelačića</w:t>
      </w:r>
      <w:r w:rsidR="00B811A5" w:rsidRPr="00E253F9">
        <w:rPr>
          <w:sz w:val="24"/>
          <w:szCs w:val="24"/>
        </w:rPr>
        <w:t xml:space="preserve"> 5</w:t>
      </w:r>
      <w:r w:rsidR="00230707" w:rsidRPr="00E253F9">
        <w:rPr>
          <w:sz w:val="24"/>
          <w:szCs w:val="24"/>
        </w:rPr>
        <w:t xml:space="preserve"> uslijed građevinskih radova u Opatičkoj 8 i parkirn</w:t>
      </w:r>
      <w:r w:rsidR="00B811A5" w:rsidRPr="00E253F9">
        <w:rPr>
          <w:sz w:val="24"/>
          <w:szCs w:val="24"/>
        </w:rPr>
        <w:t>ih</w:t>
      </w:r>
      <w:r w:rsidR="00230707" w:rsidRPr="00E253F9">
        <w:rPr>
          <w:sz w:val="24"/>
          <w:szCs w:val="24"/>
        </w:rPr>
        <w:t xml:space="preserve"> mjesta </w:t>
      </w:r>
      <w:r w:rsidR="007355A2" w:rsidRPr="00E253F9">
        <w:rPr>
          <w:sz w:val="24"/>
          <w:szCs w:val="24"/>
        </w:rPr>
        <w:t>čija</w:t>
      </w:r>
      <w:r w:rsidR="00230707" w:rsidRPr="00E253F9">
        <w:rPr>
          <w:sz w:val="24"/>
          <w:szCs w:val="24"/>
        </w:rPr>
        <w:t xml:space="preserve"> se cijena </w:t>
      </w:r>
      <w:r w:rsidR="007355A2" w:rsidRPr="00E253F9">
        <w:rPr>
          <w:sz w:val="24"/>
          <w:szCs w:val="24"/>
        </w:rPr>
        <w:t>mjesečnog</w:t>
      </w:r>
      <w:r w:rsidR="00230707" w:rsidRPr="00E253F9">
        <w:rPr>
          <w:sz w:val="24"/>
          <w:szCs w:val="24"/>
        </w:rPr>
        <w:t xml:space="preserve"> najma povećala, </w:t>
      </w:r>
      <w:r w:rsidR="00851B34" w:rsidRPr="00E253F9">
        <w:rPr>
          <w:sz w:val="24"/>
          <w:szCs w:val="24"/>
        </w:rPr>
        <w:t xml:space="preserve">operativni </w:t>
      </w:r>
      <w:proofErr w:type="spellStart"/>
      <w:r w:rsidR="00851B34" w:rsidRPr="00E253F9">
        <w:rPr>
          <w:sz w:val="24"/>
          <w:szCs w:val="24"/>
        </w:rPr>
        <w:t>leasing</w:t>
      </w:r>
      <w:proofErr w:type="spellEnd"/>
      <w:r w:rsidR="00851B34" w:rsidRPr="00E253F9">
        <w:rPr>
          <w:sz w:val="24"/>
          <w:szCs w:val="24"/>
        </w:rPr>
        <w:t xml:space="preserve"> službenih automobila, održavanje aplikativnih rješenja, </w:t>
      </w:r>
      <w:r w:rsidR="00230707" w:rsidRPr="00E253F9">
        <w:rPr>
          <w:sz w:val="24"/>
          <w:szCs w:val="24"/>
        </w:rPr>
        <w:t>vanjsko čišćenj</w:t>
      </w:r>
      <w:r w:rsidR="00851B34" w:rsidRPr="00E253F9">
        <w:rPr>
          <w:sz w:val="24"/>
          <w:szCs w:val="24"/>
        </w:rPr>
        <w:t>e</w:t>
      </w:r>
      <w:r w:rsidR="00230707" w:rsidRPr="00E253F9">
        <w:rPr>
          <w:sz w:val="24"/>
          <w:szCs w:val="24"/>
        </w:rPr>
        <w:t xml:space="preserve"> na 4 lokacije za </w:t>
      </w:r>
      <w:r w:rsidR="00851B34" w:rsidRPr="00E253F9">
        <w:rPr>
          <w:sz w:val="24"/>
          <w:szCs w:val="24"/>
        </w:rPr>
        <w:t>u</w:t>
      </w:r>
      <w:r w:rsidR="00230707" w:rsidRPr="00E253F9">
        <w:rPr>
          <w:sz w:val="24"/>
          <w:szCs w:val="24"/>
        </w:rPr>
        <w:t xml:space="preserve">rede za koje Ured za opće poslove Hrvatskoga sabora i Vlade Republike Hrvatske obavlja financijsko materijalno poslovanje, police osiguranja </w:t>
      </w:r>
      <w:r w:rsidR="00851B34" w:rsidRPr="00E253F9">
        <w:rPr>
          <w:sz w:val="24"/>
          <w:szCs w:val="24"/>
        </w:rPr>
        <w:t xml:space="preserve">te registraciju </w:t>
      </w:r>
      <w:r w:rsidR="00B811A5" w:rsidRPr="00E253F9">
        <w:rPr>
          <w:sz w:val="24"/>
          <w:szCs w:val="24"/>
        </w:rPr>
        <w:t xml:space="preserve">službenih </w:t>
      </w:r>
      <w:r w:rsidR="00230707" w:rsidRPr="00E253F9">
        <w:rPr>
          <w:sz w:val="24"/>
          <w:szCs w:val="24"/>
        </w:rPr>
        <w:t xml:space="preserve">prijevoznih sredstava, </w:t>
      </w:r>
      <w:r w:rsidR="00F51D3D" w:rsidRPr="00E253F9">
        <w:rPr>
          <w:sz w:val="24"/>
          <w:szCs w:val="24"/>
        </w:rPr>
        <w:t>reprezentaciju.</w:t>
      </w:r>
    </w:p>
    <w:p w:rsidR="00F05AD3" w:rsidRPr="00E253F9" w:rsidRDefault="00F05AD3" w:rsidP="00485DFE">
      <w:pPr>
        <w:pStyle w:val="BodyText"/>
        <w:spacing w:after="80"/>
        <w:jc w:val="both"/>
        <w:rPr>
          <w:sz w:val="24"/>
          <w:szCs w:val="24"/>
        </w:rPr>
      </w:pPr>
    </w:p>
    <w:p w:rsidR="00F05AD3" w:rsidRPr="00E253F9" w:rsidRDefault="00F05AD3" w:rsidP="00485DFE">
      <w:pPr>
        <w:pStyle w:val="BodyText"/>
        <w:spacing w:after="80"/>
        <w:jc w:val="both"/>
        <w:rPr>
          <w:b/>
          <w:i/>
          <w:sz w:val="24"/>
          <w:szCs w:val="24"/>
        </w:rPr>
      </w:pPr>
      <w:r w:rsidRPr="00E253F9">
        <w:rPr>
          <w:b/>
          <w:i/>
          <w:sz w:val="24"/>
          <w:szCs w:val="24"/>
        </w:rPr>
        <w:t>Financijski rashodi</w:t>
      </w:r>
    </w:p>
    <w:p w:rsidR="007355A2" w:rsidRPr="00E253F9" w:rsidRDefault="00F05AD3" w:rsidP="007355A2">
      <w:pPr>
        <w:pStyle w:val="BodyText"/>
        <w:spacing w:after="80"/>
        <w:jc w:val="both"/>
        <w:rPr>
          <w:sz w:val="24"/>
          <w:szCs w:val="24"/>
        </w:rPr>
      </w:pPr>
      <w:r w:rsidRPr="00E253F9">
        <w:rPr>
          <w:sz w:val="24"/>
          <w:szCs w:val="24"/>
        </w:rPr>
        <w:t>Financijski rashodi u prvom polugodištu 2023. godine</w:t>
      </w:r>
      <w:r w:rsidR="007355A2" w:rsidRPr="00E253F9">
        <w:rPr>
          <w:sz w:val="24"/>
          <w:szCs w:val="24"/>
        </w:rPr>
        <w:t xml:space="preserve"> izvršeni su u iznosu 1,83 eura</w:t>
      </w:r>
      <w:r w:rsidR="00851B34" w:rsidRPr="00E253F9">
        <w:rPr>
          <w:sz w:val="24"/>
          <w:szCs w:val="24"/>
        </w:rPr>
        <w:t xml:space="preserve">. </w:t>
      </w:r>
    </w:p>
    <w:p w:rsidR="00F05AD3" w:rsidRPr="00E253F9" w:rsidRDefault="00F05AD3" w:rsidP="00485DFE">
      <w:pPr>
        <w:pStyle w:val="BodyText"/>
        <w:spacing w:after="80"/>
        <w:jc w:val="both"/>
        <w:rPr>
          <w:sz w:val="24"/>
          <w:szCs w:val="24"/>
        </w:rPr>
      </w:pPr>
    </w:p>
    <w:p w:rsidR="007355A2" w:rsidRPr="00E253F9" w:rsidRDefault="007355A2" w:rsidP="007355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53F9">
        <w:rPr>
          <w:rFonts w:ascii="Times New Roman" w:hAnsi="Times New Roman" w:cs="Times New Roman"/>
          <w:b/>
          <w:sz w:val="24"/>
          <w:szCs w:val="24"/>
          <w:u w:val="single"/>
        </w:rPr>
        <w:t>Rashodi za nabavu nefinancijske imovine</w:t>
      </w:r>
    </w:p>
    <w:p w:rsidR="007355A2" w:rsidRPr="00E253F9" w:rsidRDefault="007355A2" w:rsidP="007355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F9">
        <w:rPr>
          <w:rFonts w:ascii="Times New Roman" w:hAnsi="Times New Roman" w:cs="Times New Roman"/>
          <w:sz w:val="24"/>
          <w:szCs w:val="24"/>
        </w:rPr>
        <w:t xml:space="preserve">Rashodi za nabavu nefinancijske imovine u prvom polugodištu 2023. godine izvršeni su u iznosu </w:t>
      </w:r>
      <w:r w:rsidRPr="00E253F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3.004.499,22 </w:t>
      </w:r>
      <w:r w:rsidRPr="00E253F9">
        <w:rPr>
          <w:rFonts w:ascii="Times New Roman" w:hAnsi="Times New Roman" w:cs="Times New Roman"/>
          <w:sz w:val="24"/>
          <w:szCs w:val="24"/>
        </w:rPr>
        <w:t xml:space="preserve">eura, što </w:t>
      </w:r>
      <w:r w:rsidR="00851B34" w:rsidRPr="00E253F9">
        <w:rPr>
          <w:rFonts w:ascii="Times New Roman" w:hAnsi="Times New Roman" w:cs="Times New Roman"/>
          <w:sz w:val="24"/>
          <w:szCs w:val="24"/>
        </w:rPr>
        <w:t>je</w:t>
      </w:r>
      <w:r w:rsidRPr="00E253F9">
        <w:rPr>
          <w:rFonts w:ascii="Times New Roman" w:hAnsi="Times New Roman" w:cs="Times New Roman"/>
          <w:sz w:val="24"/>
          <w:szCs w:val="24"/>
        </w:rPr>
        <w:t xml:space="preserve"> 53,62% planiranih financijskih sredstava za 2023. godinu</w:t>
      </w:r>
      <w:r w:rsidR="00851B34" w:rsidRPr="00E253F9">
        <w:rPr>
          <w:rFonts w:ascii="Times New Roman" w:hAnsi="Times New Roman" w:cs="Times New Roman"/>
          <w:sz w:val="24"/>
          <w:szCs w:val="24"/>
        </w:rPr>
        <w:t xml:space="preserve"> u okviru navedenih rashoda</w:t>
      </w:r>
      <w:r w:rsidRPr="00E253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0B1" w:rsidRPr="00E253F9" w:rsidRDefault="005050B1" w:rsidP="0073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F9">
        <w:rPr>
          <w:rFonts w:ascii="Times New Roman" w:hAnsi="Times New Roman" w:cs="Times New Roman"/>
          <w:sz w:val="24"/>
          <w:szCs w:val="24"/>
        </w:rPr>
        <w:t>U okviru izvora financiranja 11 Opći prihodi i primici, s</w:t>
      </w:r>
      <w:r w:rsidR="007355A2" w:rsidRPr="00E253F9">
        <w:rPr>
          <w:rFonts w:ascii="Times New Roman" w:hAnsi="Times New Roman" w:cs="Times New Roman"/>
          <w:sz w:val="24"/>
          <w:szCs w:val="24"/>
        </w:rPr>
        <w:t xml:space="preserve">redstva su utrošena </w:t>
      </w:r>
      <w:r w:rsidR="000D3F55" w:rsidRPr="00E253F9">
        <w:rPr>
          <w:rFonts w:ascii="Times New Roman" w:hAnsi="Times New Roman" w:cs="Times New Roman"/>
          <w:sz w:val="24"/>
          <w:szCs w:val="24"/>
        </w:rPr>
        <w:t xml:space="preserve">za </w:t>
      </w:r>
      <w:r w:rsidRPr="00E253F9">
        <w:rPr>
          <w:rFonts w:ascii="Times New Roman" w:hAnsi="Times New Roman" w:cs="Times New Roman"/>
          <w:sz w:val="24"/>
          <w:szCs w:val="24"/>
        </w:rPr>
        <w:t xml:space="preserve">nabavu </w:t>
      </w:r>
      <w:r w:rsidR="00D357FF">
        <w:rPr>
          <w:rFonts w:ascii="Times New Roman" w:hAnsi="Times New Roman" w:cs="Times New Roman"/>
          <w:sz w:val="24"/>
          <w:szCs w:val="24"/>
        </w:rPr>
        <w:t xml:space="preserve">uredskog </w:t>
      </w:r>
      <w:r w:rsidRPr="00E253F9">
        <w:rPr>
          <w:rFonts w:ascii="Times New Roman" w:hAnsi="Times New Roman" w:cs="Times New Roman"/>
          <w:sz w:val="24"/>
          <w:szCs w:val="24"/>
        </w:rPr>
        <w:t xml:space="preserve">sefa, uredskih stolaca, </w:t>
      </w:r>
      <w:r w:rsidR="00D357FF">
        <w:rPr>
          <w:rFonts w:ascii="Times New Roman" w:hAnsi="Times New Roman" w:cs="Times New Roman"/>
          <w:sz w:val="24"/>
          <w:szCs w:val="24"/>
        </w:rPr>
        <w:t>ormara za dosjee</w:t>
      </w:r>
      <w:bookmarkStart w:id="0" w:name="_GoBack"/>
      <w:bookmarkEnd w:id="0"/>
      <w:r w:rsidR="001F0F1C" w:rsidRPr="00E253F9">
        <w:rPr>
          <w:rFonts w:ascii="Times New Roman" w:hAnsi="Times New Roman" w:cs="Times New Roman"/>
          <w:sz w:val="24"/>
          <w:szCs w:val="24"/>
        </w:rPr>
        <w:t>, nov</w:t>
      </w:r>
      <w:r w:rsidRPr="00E253F9">
        <w:rPr>
          <w:rFonts w:ascii="Times New Roman" w:hAnsi="Times New Roman" w:cs="Times New Roman"/>
          <w:sz w:val="24"/>
          <w:szCs w:val="24"/>
        </w:rPr>
        <w:t>og</w:t>
      </w:r>
      <w:r w:rsidR="001F0F1C" w:rsidRPr="00E253F9">
        <w:rPr>
          <w:rFonts w:ascii="Times New Roman" w:hAnsi="Times New Roman" w:cs="Times New Roman"/>
          <w:sz w:val="24"/>
          <w:szCs w:val="24"/>
        </w:rPr>
        <w:t xml:space="preserve"> modul</w:t>
      </w:r>
      <w:r w:rsidRPr="00E253F9">
        <w:rPr>
          <w:rFonts w:ascii="Times New Roman" w:hAnsi="Times New Roman" w:cs="Times New Roman"/>
          <w:sz w:val="24"/>
          <w:szCs w:val="24"/>
        </w:rPr>
        <w:t xml:space="preserve">a za </w:t>
      </w:r>
      <w:proofErr w:type="spellStart"/>
      <w:r w:rsidRPr="00E253F9">
        <w:rPr>
          <w:rFonts w:ascii="Times New Roman" w:hAnsi="Times New Roman" w:cs="Times New Roman"/>
          <w:sz w:val="24"/>
          <w:szCs w:val="24"/>
        </w:rPr>
        <w:t>portafon</w:t>
      </w:r>
      <w:proofErr w:type="spellEnd"/>
      <w:r w:rsidRPr="00E253F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253F9">
        <w:rPr>
          <w:rFonts w:ascii="Times New Roman" w:hAnsi="Times New Roman" w:cs="Times New Roman"/>
          <w:sz w:val="24"/>
          <w:szCs w:val="24"/>
        </w:rPr>
        <w:t>Mesničkoj</w:t>
      </w:r>
      <w:proofErr w:type="spellEnd"/>
      <w:r w:rsidRPr="00E253F9">
        <w:rPr>
          <w:rFonts w:ascii="Times New Roman" w:hAnsi="Times New Roman" w:cs="Times New Roman"/>
          <w:sz w:val="24"/>
          <w:szCs w:val="24"/>
        </w:rPr>
        <w:t xml:space="preserve"> 23, </w:t>
      </w:r>
      <w:r w:rsidR="009D7873" w:rsidRPr="00E253F9">
        <w:rPr>
          <w:rFonts w:ascii="Times New Roman" w:hAnsi="Times New Roman" w:cs="Times New Roman"/>
          <w:sz w:val="24"/>
          <w:szCs w:val="24"/>
        </w:rPr>
        <w:t>hladnjak</w:t>
      </w:r>
      <w:r w:rsidRPr="00E253F9">
        <w:rPr>
          <w:rFonts w:ascii="Times New Roman" w:hAnsi="Times New Roman" w:cs="Times New Roman"/>
          <w:sz w:val="24"/>
          <w:szCs w:val="24"/>
        </w:rPr>
        <w:t xml:space="preserve">a, računalne opreme, radove i stručni nadzor cjelovite obnove palače </w:t>
      </w:r>
      <w:proofErr w:type="spellStart"/>
      <w:r w:rsidRPr="00E253F9">
        <w:rPr>
          <w:rFonts w:ascii="Times New Roman" w:hAnsi="Times New Roman" w:cs="Times New Roman"/>
          <w:sz w:val="24"/>
          <w:szCs w:val="24"/>
        </w:rPr>
        <w:t>Bužan</w:t>
      </w:r>
      <w:proofErr w:type="spellEnd"/>
      <w:r w:rsidRPr="00E253F9">
        <w:rPr>
          <w:rFonts w:ascii="Times New Roman" w:hAnsi="Times New Roman" w:cs="Times New Roman"/>
          <w:sz w:val="24"/>
          <w:szCs w:val="24"/>
        </w:rPr>
        <w:t xml:space="preserve"> na lokaciji Opatička 8 od posljedica zagrebačkog potresa te za otplatu financijskog </w:t>
      </w:r>
      <w:proofErr w:type="spellStart"/>
      <w:r w:rsidRPr="00E253F9"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 w:rsidRPr="00E253F9">
        <w:rPr>
          <w:rFonts w:ascii="Times New Roman" w:hAnsi="Times New Roman" w:cs="Times New Roman"/>
          <w:sz w:val="24"/>
          <w:szCs w:val="24"/>
        </w:rPr>
        <w:t xml:space="preserve"> za 18, a od veljače 2023. godine, 17 službenih automobila.</w:t>
      </w:r>
    </w:p>
    <w:p w:rsidR="007355A2" w:rsidRPr="00E253F9" w:rsidRDefault="009D7873" w:rsidP="0073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F9">
        <w:rPr>
          <w:rFonts w:ascii="Times New Roman" w:hAnsi="Times New Roman" w:cs="Times New Roman"/>
          <w:sz w:val="24"/>
          <w:szCs w:val="24"/>
        </w:rPr>
        <w:t xml:space="preserve">U okviru </w:t>
      </w:r>
      <w:r w:rsidR="005050B1" w:rsidRPr="00E253F9">
        <w:rPr>
          <w:rFonts w:ascii="Times New Roman" w:hAnsi="Times New Roman" w:cs="Times New Roman"/>
          <w:sz w:val="24"/>
          <w:szCs w:val="24"/>
        </w:rPr>
        <w:t xml:space="preserve">izvora </w:t>
      </w:r>
      <w:r w:rsidRPr="00E253F9">
        <w:rPr>
          <w:rFonts w:ascii="Times New Roman" w:hAnsi="Times New Roman" w:cs="Times New Roman"/>
          <w:sz w:val="24"/>
          <w:szCs w:val="24"/>
        </w:rPr>
        <w:t xml:space="preserve">financiranja 31 Vlastiti prihodi sredstva su utrošena </w:t>
      </w:r>
      <w:r w:rsidR="005050B1" w:rsidRPr="00E253F9">
        <w:rPr>
          <w:rFonts w:ascii="Times New Roman" w:hAnsi="Times New Roman" w:cs="Times New Roman"/>
          <w:sz w:val="24"/>
          <w:szCs w:val="24"/>
        </w:rPr>
        <w:t>z</w:t>
      </w:r>
      <w:r w:rsidRPr="00E253F9">
        <w:rPr>
          <w:rFonts w:ascii="Times New Roman" w:hAnsi="Times New Roman" w:cs="Times New Roman"/>
          <w:sz w:val="24"/>
          <w:szCs w:val="24"/>
        </w:rPr>
        <w:t xml:space="preserve">a </w:t>
      </w:r>
      <w:r w:rsidR="005050B1" w:rsidRPr="00E253F9">
        <w:rPr>
          <w:rFonts w:ascii="Times New Roman" w:hAnsi="Times New Roman" w:cs="Times New Roman"/>
          <w:sz w:val="24"/>
          <w:szCs w:val="24"/>
        </w:rPr>
        <w:t xml:space="preserve">nabavu </w:t>
      </w:r>
      <w:r w:rsidRPr="00E253F9">
        <w:rPr>
          <w:rFonts w:ascii="Times New Roman" w:hAnsi="Times New Roman" w:cs="Times New Roman"/>
          <w:sz w:val="24"/>
          <w:szCs w:val="24"/>
        </w:rPr>
        <w:t>automatsk</w:t>
      </w:r>
      <w:r w:rsidR="005050B1" w:rsidRPr="00E253F9">
        <w:rPr>
          <w:rFonts w:ascii="Times New Roman" w:hAnsi="Times New Roman" w:cs="Times New Roman"/>
          <w:sz w:val="24"/>
          <w:szCs w:val="24"/>
        </w:rPr>
        <w:t>og</w:t>
      </w:r>
      <w:r w:rsidRPr="00E253F9">
        <w:rPr>
          <w:rFonts w:ascii="Times New Roman" w:hAnsi="Times New Roman" w:cs="Times New Roman"/>
          <w:sz w:val="24"/>
          <w:szCs w:val="24"/>
        </w:rPr>
        <w:t xml:space="preserve"> omekšivač</w:t>
      </w:r>
      <w:r w:rsidR="005050B1" w:rsidRPr="00E253F9">
        <w:rPr>
          <w:rFonts w:ascii="Times New Roman" w:hAnsi="Times New Roman" w:cs="Times New Roman"/>
          <w:sz w:val="24"/>
          <w:szCs w:val="24"/>
        </w:rPr>
        <w:t>a</w:t>
      </w:r>
      <w:r w:rsidRPr="00E253F9">
        <w:rPr>
          <w:rFonts w:ascii="Times New Roman" w:hAnsi="Times New Roman" w:cs="Times New Roman"/>
          <w:sz w:val="24"/>
          <w:szCs w:val="24"/>
        </w:rPr>
        <w:t xml:space="preserve"> vode.</w:t>
      </w:r>
    </w:p>
    <w:p w:rsidR="00D60870" w:rsidRPr="00E253F9" w:rsidRDefault="005050B1" w:rsidP="00D60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F9">
        <w:rPr>
          <w:rFonts w:ascii="Times New Roman" w:hAnsi="Times New Roman" w:cs="Times New Roman"/>
          <w:sz w:val="24"/>
          <w:szCs w:val="24"/>
        </w:rPr>
        <w:t>U okviru izvora financiranja 5761 Fond solidarnosti Europske unije – potres ožujak 2020. sredstva su utrošena za radove i stručni nadzor k</w:t>
      </w:r>
      <w:r w:rsidR="00D60870" w:rsidRPr="00E253F9">
        <w:rPr>
          <w:rFonts w:ascii="Times New Roman" w:hAnsi="Times New Roman" w:cs="Times New Roman"/>
          <w:sz w:val="24"/>
          <w:szCs w:val="24"/>
        </w:rPr>
        <w:t>onstrukcijsk</w:t>
      </w:r>
      <w:r w:rsidRPr="00E253F9">
        <w:rPr>
          <w:rFonts w:ascii="Times New Roman" w:hAnsi="Times New Roman" w:cs="Times New Roman"/>
          <w:sz w:val="24"/>
          <w:szCs w:val="24"/>
        </w:rPr>
        <w:t>e</w:t>
      </w:r>
      <w:r w:rsidR="00D60870" w:rsidRPr="00E253F9">
        <w:rPr>
          <w:rFonts w:ascii="Times New Roman" w:hAnsi="Times New Roman" w:cs="Times New Roman"/>
          <w:sz w:val="24"/>
          <w:szCs w:val="24"/>
        </w:rPr>
        <w:t xml:space="preserve"> obn</w:t>
      </w:r>
      <w:r w:rsidR="007C600F" w:rsidRPr="00E253F9">
        <w:rPr>
          <w:rFonts w:ascii="Times New Roman" w:hAnsi="Times New Roman" w:cs="Times New Roman"/>
          <w:sz w:val="24"/>
          <w:szCs w:val="24"/>
        </w:rPr>
        <w:t>ov</w:t>
      </w:r>
      <w:r w:rsidRPr="00E253F9">
        <w:rPr>
          <w:rFonts w:ascii="Times New Roman" w:hAnsi="Times New Roman" w:cs="Times New Roman"/>
          <w:sz w:val="24"/>
          <w:szCs w:val="24"/>
        </w:rPr>
        <w:t>e</w:t>
      </w:r>
      <w:r w:rsidR="007C600F" w:rsidRPr="00E253F9">
        <w:rPr>
          <w:rFonts w:ascii="Times New Roman" w:hAnsi="Times New Roman" w:cs="Times New Roman"/>
          <w:sz w:val="24"/>
          <w:szCs w:val="24"/>
        </w:rPr>
        <w:t xml:space="preserve"> palače </w:t>
      </w:r>
      <w:proofErr w:type="spellStart"/>
      <w:r w:rsidR="007C600F" w:rsidRPr="00E253F9">
        <w:rPr>
          <w:rFonts w:ascii="Times New Roman" w:hAnsi="Times New Roman" w:cs="Times New Roman"/>
          <w:sz w:val="24"/>
          <w:szCs w:val="24"/>
        </w:rPr>
        <w:t>Bužan</w:t>
      </w:r>
      <w:proofErr w:type="spellEnd"/>
      <w:r w:rsidR="007C600F" w:rsidRPr="00E253F9">
        <w:rPr>
          <w:rFonts w:ascii="Times New Roman" w:hAnsi="Times New Roman" w:cs="Times New Roman"/>
          <w:sz w:val="24"/>
          <w:szCs w:val="24"/>
        </w:rPr>
        <w:t xml:space="preserve"> na </w:t>
      </w:r>
      <w:r w:rsidRPr="00E253F9">
        <w:rPr>
          <w:rFonts w:ascii="Times New Roman" w:hAnsi="Times New Roman" w:cs="Times New Roman"/>
          <w:sz w:val="24"/>
          <w:szCs w:val="24"/>
        </w:rPr>
        <w:t xml:space="preserve">lokaciji </w:t>
      </w:r>
      <w:r w:rsidR="007C600F" w:rsidRPr="00E253F9">
        <w:rPr>
          <w:rFonts w:ascii="Times New Roman" w:hAnsi="Times New Roman" w:cs="Times New Roman"/>
          <w:sz w:val="24"/>
          <w:szCs w:val="24"/>
        </w:rPr>
        <w:t>Opatičk</w:t>
      </w:r>
      <w:r w:rsidRPr="00E253F9">
        <w:rPr>
          <w:rFonts w:ascii="Times New Roman" w:hAnsi="Times New Roman" w:cs="Times New Roman"/>
          <w:sz w:val="24"/>
          <w:szCs w:val="24"/>
        </w:rPr>
        <w:t>a</w:t>
      </w:r>
      <w:r w:rsidR="007C600F" w:rsidRPr="00E253F9">
        <w:rPr>
          <w:rFonts w:ascii="Times New Roman" w:hAnsi="Times New Roman" w:cs="Times New Roman"/>
          <w:sz w:val="24"/>
          <w:szCs w:val="24"/>
        </w:rPr>
        <w:t xml:space="preserve"> 8 od posljedica zagrebačkog potresa.</w:t>
      </w:r>
    </w:p>
    <w:p w:rsidR="00C35896" w:rsidRPr="00E253F9" w:rsidRDefault="00C35896" w:rsidP="00CA5EFD">
      <w:pPr>
        <w:pStyle w:val="BodyText"/>
        <w:spacing w:after="0"/>
        <w:jc w:val="both"/>
        <w:rPr>
          <w:sz w:val="24"/>
          <w:szCs w:val="24"/>
        </w:rPr>
      </w:pPr>
    </w:p>
    <w:p w:rsidR="007C600F" w:rsidRPr="00E253F9" w:rsidRDefault="007C600F" w:rsidP="007C6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C600F" w:rsidRPr="00E253F9" w:rsidRDefault="007C600F" w:rsidP="007C6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53F9">
        <w:rPr>
          <w:rFonts w:ascii="Times New Roman" w:hAnsi="Times New Roman" w:cs="Times New Roman"/>
          <w:b/>
          <w:i/>
          <w:sz w:val="24"/>
          <w:szCs w:val="24"/>
        </w:rPr>
        <w:t>Obrazloženje ostvarenog prijenosa sredstava iz prethodne godine i prijenosa sredstava u sljedeću godinu</w:t>
      </w:r>
      <w:r w:rsidR="005050B1" w:rsidRPr="00E253F9">
        <w:rPr>
          <w:rFonts w:ascii="Times New Roman" w:hAnsi="Times New Roman" w:cs="Times New Roman"/>
          <w:b/>
          <w:i/>
          <w:sz w:val="24"/>
          <w:szCs w:val="24"/>
        </w:rPr>
        <w:t>/razdoblje</w:t>
      </w:r>
    </w:p>
    <w:p w:rsidR="007C600F" w:rsidRPr="00E253F9" w:rsidRDefault="007C600F" w:rsidP="007C6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EFD" w:rsidRPr="00E253F9" w:rsidRDefault="007C600F" w:rsidP="0024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F9">
        <w:rPr>
          <w:rFonts w:ascii="Times New Roman" w:hAnsi="Times New Roman" w:cs="Times New Roman"/>
          <w:sz w:val="24"/>
          <w:szCs w:val="24"/>
        </w:rPr>
        <w:t xml:space="preserve">U okviru izvora financiranja 31 Vlastiti prihodi Ured za opće poslove Hrvatskoga sabora i Vlade Republike Hrvatske prenosi sredstva koja se </w:t>
      </w:r>
      <w:r w:rsidR="00B811A5" w:rsidRPr="00E253F9">
        <w:rPr>
          <w:rFonts w:ascii="Times New Roman" w:hAnsi="Times New Roman" w:cs="Times New Roman"/>
          <w:sz w:val="24"/>
          <w:szCs w:val="24"/>
        </w:rPr>
        <w:t xml:space="preserve">odnose na naplatu </w:t>
      </w:r>
      <w:r w:rsidR="00241FF8" w:rsidRPr="00E253F9">
        <w:rPr>
          <w:rFonts w:ascii="Times New Roman" w:hAnsi="Times New Roman" w:cs="Times New Roman"/>
          <w:sz w:val="24"/>
          <w:szCs w:val="24"/>
        </w:rPr>
        <w:t>ugostiteljsk</w:t>
      </w:r>
      <w:r w:rsidR="00B811A5" w:rsidRPr="00E253F9">
        <w:rPr>
          <w:rFonts w:ascii="Times New Roman" w:hAnsi="Times New Roman" w:cs="Times New Roman"/>
          <w:sz w:val="24"/>
          <w:szCs w:val="24"/>
        </w:rPr>
        <w:t>ih</w:t>
      </w:r>
      <w:r w:rsidR="00241FF8" w:rsidRPr="00E253F9">
        <w:rPr>
          <w:rFonts w:ascii="Times New Roman" w:hAnsi="Times New Roman" w:cs="Times New Roman"/>
          <w:sz w:val="24"/>
          <w:szCs w:val="24"/>
        </w:rPr>
        <w:t xml:space="preserve"> uslug</w:t>
      </w:r>
      <w:r w:rsidR="00B811A5" w:rsidRPr="00E253F9">
        <w:rPr>
          <w:rFonts w:ascii="Times New Roman" w:hAnsi="Times New Roman" w:cs="Times New Roman"/>
          <w:sz w:val="24"/>
          <w:szCs w:val="24"/>
        </w:rPr>
        <w:t>a</w:t>
      </w:r>
      <w:r w:rsidR="00241FF8" w:rsidRPr="00E253F9">
        <w:rPr>
          <w:rFonts w:ascii="Times New Roman" w:hAnsi="Times New Roman" w:cs="Times New Roman"/>
          <w:sz w:val="24"/>
          <w:szCs w:val="24"/>
        </w:rPr>
        <w:t xml:space="preserve"> u </w:t>
      </w:r>
      <w:r w:rsidR="00B811A5" w:rsidRPr="00E253F9">
        <w:rPr>
          <w:rFonts w:ascii="Times New Roman" w:hAnsi="Times New Roman" w:cs="Times New Roman"/>
          <w:sz w:val="24"/>
          <w:szCs w:val="24"/>
        </w:rPr>
        <w:t>internoj službi ugostiteljstva za potrebe Hrvatskoga sabora, Vlade Republike Hrvatske, Vladinih ureda i ostalih korisnika</w:t>
      </w:r>
      <w:r w:rsidR="005C3924" w:rsidRPr="00E253F9">
        <w:rPr>
          <w:rFonts w:ascii="Times New Roman" w:hAnsi="Times New Roman" w:cs="Times New Roman"/>
          <w:sz w:val="24"/>
          <w:szCs w:val="24"/>
        </w:rPr>
        <w:t>.</w:t>
      </w:r>
    </w:p>
    <w:p w:rsidR="00A10EEB" w:rsidRPr="00E253F9" w:rsidRDefault="00A10EE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10EEB" w:rsidRPr="00E253F9" w:rsidSect="00C169E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0ABA"/>
    <w:multiLevelType w:val="hybridMultilevel"/>
    <w:tmpl w:val="BE9637BE"/>
    <w:lvl w:ilvl="0" w:tplc="88BC15F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87BE5"/>
    <w:multiLevelType w:val="hybridMultilevel"/>
    <w:tmpl w:val="959CEDF8"/>
    <w:lvl w:ilvl="0" w:tplc="7492793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C5C8F"/>
    <w:rsid w:val="000D0A1C"/>
    <w:rsid w:val="000D3F55"/>
    <w:rsid w:val="000E4C13"/>
    <w:rsid w:val="001129A6"/>
    <w:rsid w:val="00160D63"/>
    <w:rsid w:val="0018311C"/>
    <w:rsid w:val="001866D8"/>
    <w:rsid w:val="00186B7B"/>
    <w:rsid w:val="001D4FF2"/>
    <w:rsid w:val="001F0F1C"/>
    <w:rsid w:val="00230707"/>
    <w:rsid w:val="00241FF8"/>
    <w:rsid w:val="00245B1D"/>
    <w:rsid w:val="0029735D"/>
    <w:rsid w:val="00297F7A"/>
    <w:rsid w:val="002D63F3"/>
    <w:rsid w:val="00344746"/>
    <w:rsid w:val="003A22DB"/>
    <w:rsid w:val="003F2094"/>
    <w:rsid w:val="00407290"/>
    <w:rsid w:val="00431D64"/>
    <w:rsid w:val="00466878"/>
    <w:rsid w:val="00485DFE"/>
    <w:rsid w:val="005050B1"/>
    <w:rsid w:val="0051336E"/>
    <w:rsid w:val="005722A3"/>
    <w:rsid w:val="005843D3"/>
    <w:rsid w:val="005C1418"/>
    <w:rsid w:val="005C3924"/>
    <w:rsid w:val="00605080"/>
    <w:rsid w:val="00624C16"/>
    <w:rsid w:val="0065488E"/>
    <w:rsid w:val="0072334A"/>
    <w:rsid w:val="007355A2"/>
    <w:rsid w:val="007C600F"/>
    <w:rsid w:val="00851B34"/>
    <w:rsid w:val="00886D68"/>
    <w:rsid w:val="008A4887"/>
    <w:rsid w:val="008F24A1"/>
    <w:rsid w:val="0094274B"/>
    <w:rsid w:val="00975BA7"/>
    <w:rsid w:val="009D7873"/>
    <w:rsid w:val="009D7CA0"/>
    <w:rsid w:val="00A10EEB"/>
    <w:rsid w:val="00A550B9"/>
    <w:rsid w:val="00A91CF1"/>
    <w:rsid w:val="00AC288F"/>
    <w:rsid w:val="00AE2812"/>
    <w:rsid w:val="00B7793B"/>
    <w:rsid w:val="00B811A5"/>
    <w:rsid w:val="00BF44C6"/>
    <w:rsid w:val="00C169ED"/>
    <w:rsid w:val="00C35896"/>
    <w:rsid w:val="00CA12E2"/>
    <w:rsid w:val="00CA5EFD"/>
    <w:rsid w:val="00CF16F8"/>
    <w:rsid w:val="00D019AB"/>
    <w:rsid w:val="00D357FF"/>
    <w:rsid w:val="00D477DA"/>
    <w:rsid w:val="00D60870"/>
    <w:rsid w:val="00D6465D"/>
    <w:rsid w:val="00DD2586"/>
    <w:rsid w:val="00DF306E"/>
    <w:rsid w:val="00DF778D"/>
    <w:rsid w:val="00E1066F"/>
    <w:rsid w:val="00E253F9"/>
    <w:rsid w:val="00E34EA9"/>
    <w:rsid w:val="00E74D93"/>
    <w:rsid w:val="00F05AD3"/>
    <w:rsid w:val="00F471E7"/>
    <w:rsid w:val="00F51D3D"/>
    <w:rsid w:val="00F70550"/>
    <w:rsid w:val="00F9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6AC3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E4C13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overflowPunct w:val="0"/>
      <w:autoSpaceDE w:val="0"/>
      <w:autoSpaceDN w:val="0"/>
      <w:adjustRightInd w:val="0"/>
      <w:spacing w:after="12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pacing w:val="20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E4C13"/>
    <w:rPr>
      <w:rFonts w:ascii="Times New Roman" w:eastAsia="Times New Roman" w:hAnsi="Times New Roman" w:cs="Times New Roman"/>
      <w:b/>
      <w:spacing w:val="20"/>
      <w:sz w:val="30"/>
      <w:szCs w:val="3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C5C8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431D64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sid w:val="00431D64"/>
    <w:pPr>
      <w:widowControl w:val="0"/>
      <w:spacing w:after="60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DefaultParagraphFont"/>
    <w:uiPriority w:val="99"/>
    <w:semiHidden/>
    <w:rsid w:val="00431D64"/>
  </w:style>
  <w:style w:type="paragraph" w:styleId="BalloonText">
    <w:name w:val="Balloon Text"/>
    <w:basedOn w:val="Normal"/>
    <w:link w:val="BalloonTextChar"/>
    <w:uiPriority w:val="99"/>
    <w:semiHidden/>
    <w:unhideWhenUsed/>
    <w:rsid w:val="00654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8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Kristina Horvatić</cp:lastModifiedBy>
  <cp:revision>6</cp:revision>
  <cp:lastPrinted>2023-09-04T12:10:00Z</cp:lastPrinted>
  <dcterms:created xsi:type="dcterms:W3CDTF">2023-09-05T07:04:00Z</dcterms:created>
  <dcterms:modified xsi:type="dcterms:W3CDTF">2023-09-05T13:15:00Z</dcterms:modified>
</cp:coreProperties>
</file>